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275" w:rsidRDefault="00CE4275" w:rsidP="00CE4275">
      <w:pPr>
        <w:jc w:val="center"/>
        <w:rPr>
          <w:sz w:val="28"/>
          <w:szCs w:val="28"/>
        </w:rPr>
      </w:pPr>
    </w:p>
    <w:p w:rsidR="00EB2C70" w:rsidRDefault="00EB2C70" w:rsidP="00CE4275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5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</w:tblGrid>
      <w:tr w:rsidR="00195B71" w:rsidRPr="00616C76" w:rsidTr="00A04CE3">
        <w:trPr>
          <w:trHeight w:val="934"/>
        </w:trPr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</w:tcPr>
          <w:p w:rsidR="00195B71" w:rsidRPr="00616C76" w:rsidRDefault="00195B71" w:rsidP="00280E4B">
            <w:pPr>
              <w:jc w:val="both"/>
              <w:rPr>
                <w:sz w:val="28"/>
                <w:szCs w:val="28"/>
              </w:rPr>
            </w:pPr>
            <w:r w:rsidRPr="00616C76">
              <w:rPr>
                <w:sz w:val="28"/>
                <w:szCs w:val="28"/>
              </w:rPr>
              <w:t xml:space="preserve">Приложение </w:t>
            </w:r>
            <w:r w:rsidR="00280E4B">
              <w:rPr>
                <w:sz w:val="28"/>
                <w:szCs w:val="28"/>
              </w:rPr>
              <w:t>4</w:t>
            </w:r>
            <w:r w:rsidRPr="00616C76">
              <w:rPr>
                <w:sz w:val="28"/>
                <w:szCs w:val="28"/>
              </w:rPr>
              <w:t xml:space="preserve"> к Порядку организации и проведения в городе Новосибирске  общественных обсуждений и публичных слушаний в соответствии с законодательством о градостроительной деятельности</w:t>
            </w:r>
          </w:p>
        </w:tc>
      </w:tr>
    </w:tbl>
    <w:p w:rsidR="00EB2C70" w:rsidRDefault="00EB2C70" w:rsidP="00CE4275">
      <w:pPr>
        <w:jc w:val="center"/>
        <w:rPr>
          <w:sz w:val="28"/>
          <w:szCs w:val="28"/>
        </w:rPr>
      </w:pPr>
    </w:p>
    <w:p w:rsidR="00D40AAC" w:rsidRDefault="00D40AAC" w:rsidP="00CE4275">
      <w:pPr>
        <w:jc w:val="center"/>
        <w:rPr>
          <w:b/>
          <w:sz w:val="28"/>
          <w:szCs w:val="28"/>
        </w:rPr>
      </w:pPr>
    </w:p>
    <w:p w:rsidR="00451FCE" w:rsidRDefault="00451FCE" w:rsidP="00CE4275">
      <w:pPr>
        <w:jc w:val="center"/>
        <w:rPr>
          <w:b/>
          <w:sz w:val="28"/>
          <w:szCs w:val="28"/>
        </w:rPr>
      </w:pPr>
    </w:p>
    <w:p w:rsidR="00195B71" w:rsidRDefault="00195B71" w:rsidP="00CE4275">
      <w:pPr>
        <w:jc w:val="center"/>
        <w:rPr>
          <w:b/>
          <w:sz w:val="28"/>
          <w:szCs w:val="28"/>
        </w:rPr>
      </w:pPr>
    </w:p>
    <w:p w:rsidR="00195B71" w:rsidRDefault="00195B71" w:rsidP="00CE4275">
      <w:pPr>
        <w:jc w:val="center"/>
        <w:rPr>
          <w:b/>
          <w:sz w:val="28"/>
          <w:szCs w:val="28"/>
        </w:rPr>
      </w:pPr>
    </w:p>
    <w:p w:rsidR="00195B71" w:rsidRDefault="00195B71" w:rsidP="00CE4275">
      <w:pPr>
        <w:jc w:val="center"/>
        <w:rPr>
          <w:b/>
          <w:sz w:val="28"/>
          <w:szCs w:val="28"/>
        </w:rPr>
      </w:pPr>
    </w:p>
    <w:p w:rsidR="00195B71" w:rsidRDefault="00195B71" w:rsidP="00CE4275">
      <w:pPr>
        <w:jc w:val="center"/>
        <w:rPr>
          <w:b/>
          <w:sz w:val="28"/>
          <w:szCs w:val="28"/>
        </w:rPr>
      </w:pPr>
    </w:p>
    <w:p w:rsidR="00451FCE" w:rsidRPr="00B32411" w:rsidRDefault="00DB34BA" w:rsidP="00451F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9F1407" w:rsidRDefault="007F314A" w:rsidP="009F14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</w:t>
      </w:r>
      <w:r w:rsidR="009F1407">
        <w:rPr>
          <w:sz w:val="28"/>
          <w:szCs w:val="28"/>
        </w:rPr>
        <w:t xml:space="preserve">общественных обсуждений </w:t>
      </w:r>
      <w:r w:rsidR="005E5EE3">
        <w:rPr>
          <w:sz w:val="28"/>
          <w:szCs w:val="28"/>
        </w:rPr>
        <w:t>(</w:t>
      </w:r>
      <w:r w:rsidR="009F1407">
        <w:rPr>
          <w:sz w:val="28"/>
          <w:szCs w:val="28"/>
        </w:rPr>
        <w:t>публичных слушаний</w:t>
      </w:r>
      <w:r w:rsidR="005E5EE3">
        <w:rPr>
          <w:sz w:val="28"/>
          <w:szCs w:val="28"/>
        </w:rPr>
        <w:t>)</w:t>
      </w:r>
    </w:p>
    <w:p w:rsidR="009F1407" w:rsidRDefault="009F1407" w:rsidP="009F1407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проекту __________________________________________________________,</w:t>
      </w:r>
    </w:p>
    <w:p w:rsidR="009F1407" w:rsidRPr="00F22102" w:rsidRDefault="009F1407" w:rsidP="009F1407">
      <w:pPr>
        <w:jc w:val="center"/>
      </w:pPr>
      <w:r w:rsidRPr="00F22102">
        <w:t xml:space="preserve">(наименование </w:t>
      </w:r>
      <w:r w:rsidR="005E5EE3">
        <w:t xml:space="preserve">проекта </w:t>
      </w:r>
      <w:r w:rsidR="00E957B5">
        <w:t>муниципального</w:t>
      </w:r>
      <w:r w:rsidR="005E5EE3">
        <w:t xml:space="preserve"> правового акта</w:t>
      </w:r>
      <w:r w:rsidRPr="00F22102">
        <w:t xml:space="preserve">, </w:t>
      </w:r>
      <w:r w:rsidR="0037166E">
        <w:t>рассмотренно</w:t>
      </w:r>
      <w:r w:rsidR="00E957B5">
        <w:t>го</w:t>
      </w:r>
      <w:r w:rsidRPr="00F22102">
        <w:t xml:space="preserve"> на общественных обсуждениях </w:t>
      </w:r>
      <w:r w:rsidR="005E5EE3">
        <w:t>(</w:t>
      </w:r>
      <w:r w:rsidRPr="00F22102">
        <w:t>публичных слушаниях)</w:t>
      </w:r>
      <w:r w:rsidR="00747E1B">
        <w:t>)</w:t>
      </w:r>
      <w:r w:rsidRPr="00F22102">
        <w:t xml:space="preserve"> </w:t>
      </w:r>
    </w:p>
    <w:p w:rsidR="00451FCE" w:rsidRDefault="00451FCE" w:rsidP="00451FCE">
      <w:pPr>
        <w:ind w:firstLine="709"/>
        <w:jc w:val="center"/>
        <w:rPr>
          <w:sz w:val="27"/>
          <w:szCs w:val="27"/>
        </w:rPr>
      </w:pPr>
    </w:p>
    <w:tbl>
      <w:tblPr>
        <w:tblpPr w:leftFromText="180" w:rightFromText="180" w:vertAnchor="text" w:horzAnchor="margin" w:tblpXSpec="center" w:tblpY="170"/>
        <w:tblW w:w="10314" w:type="dxa"/>
        <w:tblLook w:val="04A0" w:firstRow="1" w:lastRow="0" w:firstColumn="1" w:lastColumn="0" w:noHBand="0" w:noVBand="1"/>
      </w:tblPr>
      <w:tblGrid>
        <w:gridCol w:w="5211"/>
        <w:gridCol w:w="5103"/>
      </w:tblGrid>
      <w:tr w:rsidR="00DA3C66" w:rsidRPr="000E4840" w:rsidTr="00DA3C66">
        <w:tc>
          <w:tcPr>
            <w:tcW w:w="5211" w:type="dxa"/>
            <w:shd w:val="clear" w:color="auto" w:fill="auto"/>
          </w:tcPr>
          <w:p w:rsidR="00DA3C66" w:rsidRDefault="00DA3C66" w:rsidP="00DA3C66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«____»____________20___г. </w:t>
            </w:r>
          </w:p>
          <w:p w:rsidR="00DA3C66" w:rsidRPr="009F1407" w:rsidRDefault="00D147C3" w:rsidP="00D742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5103" w:type="dxa"/>
            <w:shd w:val="clear" w:color="auto" w:fill="auto"/>
          </w:tcPr>
          <w:p w:rsidR="00D147C3" w:rsidRPr="009C62F4" w:rsidRDefault="00DA3C66" w:rsidP="00D147C3">
            <w:pPr>
              <w:jc w:val="right"/>
              <w:rPr>
                <w:sz w:val="18"/>
                <w:szCs w:val="18"/>
              </w:rPr>
            </w:pPr>
            <w:r w:rsidRPr="000E4840">
              <w:rPr>
                <w:sz w:val="27"/>
                <w:szCs w:val="27"/>
              </w:rPr>
              <w:t>г. Нов</w:t>
            </w:r>
            <w:r>
              <w:rPr>
                <w:sz w:val="27"/>
                <w:szCs w:val="27"/>
              </w:rPr>
              <w:t>осибирск</w:t>
            </w:r>
          </w:p>
          <w:p w:rsidR="00DA3C66" w:rsidRPr="00000D21" w:rsidRDefault="00DA3C66" w:rsidP="00000D21">
            <w:pPr>
              <w:rPr>
                <w:sz w:val="18"/>
                <w:szCs w:val="18"/>
              </w:rPr>
            </w:pPr>
          </w:p>
        </w:tc>
      </w:tr>
    </w:tbl>
    <w:p w:rsidR="009F1407" w:rsidRPr="000A78B1" w:rsidRDefault="009F1407" w:rsidP="00451FCE">
      <w:pPr>
        <w:ind w:firstLine="709"/>
        <w:jc w:val="center"/>
        <w:rPr>
          <w:sz w:val="27"/>
          <w:szCs w:val="27"/>
        </w:rPr>
      </w:pPr>
    </w:p>
    <w:p w:rsidR="00451FCE" w:rsidRPr="006E1E37" w:rsidRDefault="00451FCE" w:rsidP="00451FCE">
      <w:pPr>
        <w:ind w:firstLine="709"/>
        <w:jc w:val="center"/>
        <w:rPr>
          <w:b/>
          <w:bCs/>
          <w:sz w:val="16"/>
          <w:szCs w:val="16"/>
        </w:rPr>
      </w:pPr>
    </w:p>
    <w:p w:rsidR="0037166E" w:rsidRDefault="00D147C3" w:rsidP="0037166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D147C3" w:rsidRPr="0037166E" w:rsidRDefault="00D147C3" w:rsidP="00D147C3">
      <w:pPr>
        <w:jc w:val="center"/>
        <w:rPr>
          <w:sz w:val="18"/>
          <w:szCs w:val="18"/>
        </w:rPr>
      </w:pPr>
      <w:r>
        <w:rPr>
          <w:sz w:val="18"/>
          <w:szCs w:val="18"/>
        </w:rPr>
        <w:t>(сведения о количестве участников общественных обсуждений (публичных слушаний), которые приняли участие в общественных обсуждениях (публичных слушаниях)</w:t>
      </w:r>
      <w:r w:rsidR="00747E1B">
        <w:rPr>
          <w:sz w:val="18"/>
          <w:szCs w:val="18"/>
        </w:rPr>
        <w:t>)</w:t>
      </w:r>
    </w:p>
    <w:p w:rsidR="007F314A" w:rsidRDefault="007F314A" w:rsidP="00B13908">
      <w:pPr>
        <w:ind w:firstLine="708"/>
        <w:jc w:val="both"/>
        <w:rPr>
          <w:sz w:val="28"/>
          <w:szCs w:val="28"/>
        </w:rPr>
      </w:pPr>
    </w:p>
    <w:p w:rsidR="00D147C3" w:rsidRDefault="00D147C3" w:rsidP="00D147C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D147C3" w:rsidRPr="00D147C3" w:rsidRDefault="00D147C3" w:rsidP="00D147C3">
      <w:pPr>
        <w:ind w:firstLine="708"/>
        <w:jc w:val="center"/>
      </w:pPr>
      <w:r w:rsidRPr="00D147C3">
        <w:t>(</w:t>
      </w:r>
      <w:r>
        <w:t xml:space="preserve">реквизиты протокола </w:t>
      </w:r>
      <w:r w:rsidRPr="00D147C3">
        <w:t>общественных обсуждений (публичных слушаний)</w:t>
      </w:r>
      <w:r>
        <w:t>, на основании которого подготовлено заключение о результатах общественных обсуждений (публичных слушаний)</w:t>
      </w:r>
      <w:r w:rsidR="00747E1B">
        <w:t>)</w:t>
      </w:r>
    </w:p>
    <w:p w:rsidR="007F314A" w:rsidRDefault="007F314A" w:rsidP="007F314A">
      <w:pPr>
        <w:jc w:val="center"/>
      </w:pPr>
    </w:p>
    <w:p w:rsidR="006075B8" w:rsidRDefault="00D74242" w:rsidP="00D74242">
      <w:pPr>
        <w:ind w:firstLine="708"/>
        <w:jc w:val="both"/>
      </w:pPr>
      <w:r>
        <w:rPr>
          <w:rFonts w:eastAsiaTheme="minorHAnsi"/>
          <w:sz w:val="28"/>
          <w:szCs w:val="28"/>
          <w:lang w:eastAsia="en-US"/>
        </w:rPr>
        <w:t>Внесенные п</w:t>
      </w:r>
      <w:r w:rsidR="003D4B4B">
        <w:rPr>
          <w:rFonts w:eastAsiaTheme="minorHAnsi"/>
          <w:sz w:val="28"/>
          <w:szCs w:val="28"/>
          <w:lang w:eastAsia="en-US"/>
        </w:rPr>
        <w:t xml:space="preserve">редложения и замечания участников </w:t>
      </w:r>
      <w:r w:rsidR="00747E1B">
        <w:rPr>
          <w:rFonts w:eastAsiaTheme="minorHAnsi"/>
          <w:sz w:val="28"/>
          <w:szCs w:val="28"/>
          <w:lang w:eastAsia="en-US"/>
        </w:rPr>
        <w:t>общественных обсуждений (</w:t>
      </w:r>
      <w:r w:rsidR="003D4B4B">
        <w:rPr>
          <w:rFonts w:eastAsiaTheme="minorHAnsi"/>
          <w:sz w:val="28"/>
          <w:szCs w:val="28"/>
          <w:lang w:eastAsia="en-US"/>
        </w:rPr>
        <w:t>публичных слушаний</w:t>
      </w:r>
      <w:r w:rsidR="00747E1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:</w:t>
      </w:r>
      <w:r w:rsidR="006075B8">
        <w:rPr>
          <w:rFonts w:eastAsiaTheme="minorHAnsi"/>
          <w:sz w:val="28"/>
          <w:szCs w:val="28"/>
          <w:lang w:eastAsia="en-US"/>
        </w:rPr>
        <w:t xml:space="preserve"> </w:t>
      </w:r>
    </w:p>
    <w:p w:rsidR="003D4B4B" w:rsidRDefault="003D4B4B" w:rsidP="003D4B4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D4B4B">
        <w:rPr>
          <w:rFonts w:eastAsiaTheme="minorHAnsi"/>
          <w:sz w:val="28"/>
          <w:szCs w:val="28"/>
          <w:lang w:eastAsia="en-US"/>
        </w:rPr>
        <w:t>1. </w:t>
      </w:r>
      <w:r w:rsidR="00D74242">
        <w:rPr>
          <w:rFonts w:eastAsiaTheme="minorHAnsi"/>
          <w:sz w:val="28"/>
          <w:szCs w:val="28"/>
          <w:lang w:eastAsia="en-US"/>
        </w:rPr>
        <w:t>П</w:t>
      </w:r>
      <w:r w:rsidRPr="003D4B4B">
        <w:rPr>
          <w:rFonts w:eastAsiaTheme="minorHAnsi"/>
          <w:sz w:val="28"/>
          <w:szCs w:val="28"/>
          <w:lang w:eastAsia="en-US"/>
        </w:rPr>
        <w:t xml:space="preserve">редложения и замечания граждан, являющихся участниками общественных обсуждений </w:t>
      </w:r>
      <w:r>
        <w:rPr>
          <w:rFonts w:eastAsiaTheme="minorHAnsi"/>
          <w:sz w:val="28"/>
          <w:szCs w:val="28"/>
          <w:lang w:eastAsia="en-US"/>
        </w:rPr>
        <w:t>(</w:t>
      </w:r>
      <w:r w:rsidRPr="003D4B4B">
        <w:rPr>
          <w:rFonts w:eastAsiaTheme="minorHAnsi"/>
          <w:sz w:val="28"/>
          <w:szCs w:val="28"/>
          <w:lang w:eastAsia="en-US"/>
        </w:rPr>
        <w:t>публичных слушаний</w:t>
      </w:r>
      <w:r>
        <w:rPr>
          <w:rFonts w:eastAsiaTheme="minorHAnsi"/>
          <w:sz w:val="28"/>
          <w:szCs w:val="28"/>
          <w:lang w:eastAsia="en-US"/>
        </w:rPr>
        <w:t>)</w:t>
      </w:r>
      <w:r w:rsidRPr="003D4B4B">
        <w:rPr>
          <w:rFonts w:eastAsiaTheme="minorHAnsi"/>
          <w:sz w:val="28"/>
          <w:szCs w:val="28"/>
          <w:lang w:eastAsia="en-US"/>
        </w:rPr>
        <w:t xml:space="preserve"> и постоянно проживающих на территории, в пределах которой проводятся общественные обсуждения </w:t>
      </w:r>
      <w:r>
        <w:rPr>
          <w:rFonts w:eastAsiaTheme="minorHAnsi"/>
          <w:sz w:val="28"/>
          <w:szCs w:val="28"/>
          <w:lang w:eastAsia="en-US"/>
        </w:rPr>
        <w:t>(</w:t>
      </w:r>
      <w:r w:rsidRPr="003D4B4B">
        <w:rPr>
          <w:rFonts w:eastAsiaTheme="minorHAnsi"/>
          <w:sz w:val="28"/>
          <w:szCs w:val="28"/>
          <w:lang w:eastAsia="en-US"/>
        </w:rPr>
        <w:t>публичные слушания</w:t>
      </w:r>
      <w:r>
        <w:rPr>
          <w:rFonts w:eastAsiaTheme="minorHAnsi"/>
          <w:sz w:val="28"/>
          <w:szCs w:val="28"/>
          <w:lang w:eastAsia="en-US"/>
        </w:rPr>
        <w:t>)</w:t>
      </w:r>
      <w:r w:rsidR="00D74242">
        <w:rPr>
          <w:rFonts w:eastAsiaTheme="minorHAnsi"/>
          <w:sz w:val="28"/>
          <w:szCs w:val="28"/>
          <w:lang w:eastAsia="en-US"/>
        </w:rPr>
        <w:t xml:space="preserve"> __________________________________________________</w:t>
      </w:r>
    </w:p>
    <w:p w:rsidR="00D74242" w:rsidRPr="00D74242" w:rsidRDefault="00D74242" w:rsidP="00D74242">
      <w:pPr>
        <w:ind w:firstLine="708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 xml:space="preserve">                                   </w:t>
      </w:r>
      <w:r w:rsidRPr="00D74242">
        <w:rPr>
          <w:rFonts w:eastAsiaTheme="minorHAnsi"/>
          <w:sz w:val="18"/>
          <w:szCs w:val="18"/>
          <w:lang w:eastAsia="en-US"/>
        </w:rPr>
        <w:t>(содержание внесенных предложений и замечаний)</w:t>
      </w:r>
    </w:p>
    <w:p w:rsidR="00D74242" w:rsidRPr="003D4B4B" w:rsidRDefault="00D74242" w:rsidP="00D74242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______________________________________________________________________.</w:t>
      </w:r>
    </w:p>
    <w:p w:rsidR="00E87F04" w:rsidRDefault="006075B8" w:rsidP="00E87F04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 Предложения иных участников общественных обсуждений (публичных слушаний)</w:t>
      </w:r>
      <w:r w:rsidR="00E87F04">
        <w:rPr>
          <w:sz w:val="28"/>
          <w:szCs w:val="28"/>
        </w:rPr>
        <w:t xml:space="preserve"> в соответствии с законодательством о градостроительной деятельности: </w:t>
      </w:r>
      <w:r w:rsidR="00E87F04">
        <w:rPr>
          <w:rFonts w:eastAsiaTheme="minorHAnsi"/>
          <w:sz w:val="28"/>
          <w:szCs w:val="28"/>
          <w:lang w:eastAsia="en-US"/>
        </w:rPr>
        <w:t>__________________________________________________________</w:t>
      </w:r>
    </w:p>
    <w:p w:rsidR="00E87F04" w:rsidRPr="00D74242" w:rsidRDefault="00E87F04" w:rsidP="00E87F04">
      <w:pPr>
        <w:ind w:firstLine="708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 xml:space="preserve">                                   </w:t>
      </w:r>
      <w:r w:rsidRPr="00D74242">
        <w:rPr>
          <w:rFonts w:eastAsiaTheme="minorHAnsi"/>
          <w:sz w:val="18"/>
          <w:szCs w:val="18"/>
          <w:lang w:eastAsia="en-US"/>
        </w:rPr>
        <w:t>(содержание внесенных предложений и замечаний)</w:t>
      </w:r>
    </w:p>
    <w:p w:rsidR="00E87F04" w:rsidRPr="003D4B4B" w:rsidRDefault="00E87F04" w:rsidP="00E87F0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______________________________________________________________________.</w:t>
      </w:r>
    </w:p>
    <w:p w:rsidR="00B13908" w:rsidRDefault="00B13908" w:rsidP="00A22F5F">
      <w:pPr>
        <w:jc w:val="center"/>
        <w:rPr>
          <w:sz w:val="28"/>
          <w:szCs w:val="28"/>
        </w:rPr>
      </w:pPr>
    </w:p>
    <w:p w:rsidR="006075B8" w:rsidRDefault="006075B8" w:rsidP="006075B8">
      <w:pPr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>
        <w:rPr>
          <w:sz w:val="28"/>
          <w:szCs w:val="28"/>
        </w:rPr>
        <w:t>____________________________________________________________________</w:t>
      </w:r>
      <w:r w:rsidRPr="00263815">
        <w:rPr>
          <w:sz w:val="24"/>
          <w:szCs w:val="24"/>
        </w:rPr>
        <w:t xml:space="preserve"> </w:t>
      </w:r>
      <w:r w:rsidRPr="006075B8">
        <w:rPr>
          <w:sz w:val="18"/>
          <w:szCs w:val="18"/>
        </w:rPr>
        <w:t>(а</w:t>
      </w:r>
      <w:r w:rsidRPr="006075B8">
        <w:rPr>
          <w:rFonts w:eastAsiaTheme="minorHAnsi"/>
          <w:sz w:val="18"/>
          <w:szCs w:val="18"/>
          <w:lang w:eastAsia="en-US"/>
        </w:rPr>
        <w:t xml:space="preserve">ргументированные рекомендации организатора общественных обсуждений </w:t>
      </w:r>
      <w:r>
        <w:rPr>
          <w:rFonts w:eastAsiaTheme="minorHAnsi"/>
          <w:sz w:val="18"/>
          <w:szCs w:val="18"/>
          <w:lang w:eastAsia="en-US"/>
        </w:rPr>
        <w:t>(</w:t>
      </w:r>
      <w:r w:rsidRPr="006075B8">
        <w:rPr>
          <w:rFonts w:eastAsiaTheme="minorHAnsi"/>
          <w:sz w:val="18"/>
          <w:szCs w:val="18"/>
          <w:lang w:eastAsia="en-US"/>
        </w:rPr>
        <w:t>публичных слушаний</w:t>
      </w:r>
      <w:r>
        <w:rPr>
          <w:rFonts w:eastAsiaTheme="minorHAnsi"/>
          <w:sz w:val="18"/>
          <w:szCs w:val="18"/>
          <w:lang w:eastAsia="en-US"/>
        </w:rPr>
        <w:t>)</w:t>
      </w:r>
      <w:r w:rsidRPr="006075B8">
        <w:rPr>
          <w:rFonts w:eastAsiaTheme="minorHAnsi"/>
          <w:sz w:val="18"/>
          <w:szCs w:val="18"/>
          <w:lang w:eastAsia="en-US"/>
        </w:rPr>
        <w:t xml:space="preserve"> о целесообразности или нецелесообразности учета внесенных</w:t>
      </w:r>
      <w:r w:rsidRPr="00263815">
        <w:rPr>
          <w:rFonts w:eastAsiaTheme="minorHAnsi"/>
          <w:sz w:val="24"/>
          <w:szCs w:val="24"/>
          <w:lang w:eastAsia="en-US"/>
        </w:rPr>
        <w:t xml:space="preserve"> </w:t>
      </w:r>
      <w:r w:rsidRPr="006075B8">
        <w:rPr>
          <w:rFonts w:eastAsiaTheme="minorHAnsi"/>
          <w:sz w:val="18"/>
          <w:szCs w:val="18"/>
          <w:lang w:eastAsia="en-US"/>
        </w:rPr>
        <w:t xml:space="preserve">участниками общественных обсуждений </w:t>
      </w:r>
      <w:r>
        <w:rPr>
          <w:rFonts w:eastAsiaTheme="minorHAnsi"/>
          <w:sz w:val="18"/>
          <w:szCs w:val="18"/>
          <w:lang w:eastAsia="en-US"/>
        </w:rPr>
        <w:t>(публичных слушаний) предложений</w:t>
      </w:r>
      <w:proofErr w:type="gramEnd"/>
    </w:p>
    <w:p w:rsidR="00FF3D2D" w:rsidRDefault="006075B8" w:rsidP="007F314A">
      <w:pPr>
        <w:rPr>
          <w:sz w:val="28"/>
          <w:szCs w:val="28"/>
        </w:rPr>
      </w:pPr>
      <w:r>
        <w:rPr>
          <w:sz w:val="28"/>
          <w:szCs w:val="28"/>
        </w:rPr>
        <w:t>______</w:t>
      </w:r>
      <w:r w:rsidR="007F314A">
        <w:rPr>
          <w:sz w:val="28"/>
          <w:szCs w:val="28"/>
        </w:rPr>
        <w:t>______________________________________________________________</w:t>
      </w:r>
    </w:p>
    <w:p w:rsidR="00263815" w:rsidRPr="006075B8" w:rsidRDefault="00263815" w:rsidP="00263815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6075B8">
        <w:rPr>
          <w:rFonts w:eastAsiaTheme="minorHAnsi"/>
          <w:sz w:val="18"/>
          <w:szCs w:val="18"/>
          <w:lang w:eastAsia="en-US"/>
        </w:rPr>
        <w:t xml:space="preserve">и замечаний и выводы по результатам общественных обсуждений </w:t>
      </w:r>
      <w:r w:rsidR="006075B8">
        <w:rPr>
          <w:rFonts w:eastAsiaTheme="minorHAnsi"/>
          <w:sz w:val="18"/>
          <w:szCs w:val="18"/>
          <w:lang w:eastAsia="en-US"/>
        </w:rPr>
        <w:t>(</w:t>
      </w:r>
      <w:r w:rsidRPr="006075B8">
        <w:rPr>
          <w:rFonts w:eastAsiaTheme="minorHAnsi"/>
          <w:sz w:val="18"/>
          <w:szCs w:val="18"/>
          <w:lang w:eastAsia="en-US"/>
        </w:rPr>
        <w:t>публичных слушаний)</w:t>
      </w:r>
    </w:p>
    <w:p w:rsidR="006D1EA3" w:rsidRDefault="00263815" w:rsidP="0026381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066C2" w:rsidRPr="0037472B" w:rsidRDefault="00E066C2" w:rsidP="00E066C2">
      <w:pPr>
        <w:jc w:val="both"/>
        <w:rPr>
          <w:sz w:val="28"/>
          <w:szCs w:val="28"/>
        </w:rPr>
      </w:pPr>
      <w:r w:rsidRPr="008A3255">
        <w:rPr>
          <w:sz w:val="28"/>
          <w:szCs w:val="28"/>
        </w:rPr>
        <w:t>Председатель организационного комитета (комиссии</w:t>
      </w:r>
      <w:r>
        <w:rPr>
          <w:sz w:val="28"/>
          <w:szCs w:val="28"/>
        </w:rPr>
        <w:t xml:space="preserve"> по подготовке проекта правил землепользования и застройки</w:t>
      </w:r>
      <w:r w:rsidRPr="0037472B">
        <w:rPr>
          <w:sz w:val="28"/>
          <w:szCs w:val="28"/>
        </w:rPr>
        <w:t>)</w:t>
      </w:r>
      <w:r>
        <w:rPr>
          <w:sz w:val="28"/>
          <w:szCs w:val="28"/>
        </w:rPr>
        <w:t xml:space="preserve">                                </w:t>
      </w:r>
      <w:r w:rsidRPr="0037472B">
        <w:rPr>
          <w:sz w:val="28"/>
          <w:szCs w:val="28"/>
        </w:rPr>
        <w:t xml:space="preserve"> </w:t>
      </w:r>
      <w:r>
        <w:rPr>
          <w:sz w:val="28"/>
          <w:szCs w:val="28"/>
        </w:rPr>
        <w:t>_________</w:t>
      </w:r>
      <w:r w:rsidRPr="0037472B">
        <w:rPr>
          <w:sz w:val="28"/>
          <w:szCs w:val="28"/>
        </w:rPr>
        <w:t>_</w:t>
      </w:r>
      <w:r>
        <w:rPr>
          <w:sz w:val="28"/>
          <w:szCs w:val="28"/>
        </w:rPr>
        <w:t>__________</w:t>
      </w:r>
    </w:p>
    <w:p w:rsidR="00E066C2" w:rsidRDefault="00E066C2" w:rsidP="00E066C2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            </w:t>
      </w:r>
      <w:r>
        <w:tab/>
        <w:t xml:space="preserve">                        </w:t>
      </w:r>
      <w:r>
        <w:t xml:space="preserve">        </w:t>
      </w:r>
      <w:proofErr w:type="gramStart"/>
      <w:r w:rsidRPr="008A3255">
        <w:rPr>
          <w:sz w:val="18"/>
          <w:szCs w:val="18"/>
        </w:rPr>
        <w:t xml:space="preserve">(фамилия, имя, отчество (при </w:t>
      </w:r>
      <w:proofErr w:type="gramEnd"/>
    </w:p>
    <w:p w:rsidR="00E066C2" w:rsidRPr="008A3255" w:rsidRDefault="00E066C2" w:rsidP="00E066C2">
      <w:pPr>
        <w:ind w:left="7080" w:firstLine="708"/>
        <w:jc w:val="both"/>
        <w:rPr>
          <w:sz w:val="18"/>
          <w:szCs w:val="18"/>
        </w:rPr>
      </w:pPr>
      <w:proofErr w:type="gramStart"/>
      <w:r w:rsidRPr="008A3255">
        <w:rPr>
          <w:sz w:val="18"/>
          <w:szCs w:val="18"/>
        </w:rPr>
        <w:lastRenderedPageBreak/>
        <w:t>наличии), подпись</w:t>
      </w:r>
      <w:r>
        <w:rPr>
          <w:sz w:val="18"/>
          <w:szCs w:val="18"/>
        </w:rPr>
        <w:t>)</w:t>
      </w:r>
      <w:proofErr w:type="gramEnd"/>
    </w:p>
    <w:p w:rsidR="00E066C2" w:rsidRPr="0037472B" w:rsidRDefault="00E066C2" w:rsidP="00E066C2">
      <w:pPr>
        <w:jc w:val="both"/>
        <w:rPr>
          <w:sz w:val="28"/>
          <w:szCs w:val="28"/>
        </w:rPr>
      </w:pPr>
      <w:r w:rsidRPr="008A3255">
        <w:rPr>
          <w:sz w:val="28"/>
          <w:szCs w:val="28"/>
        </w:rPr>
        <w:t>Секретарь организационного комитета</w:t>
      </w:r>
      <w:r>
        <w:rPr>
          <w:sz w:val="28"/>
          <w:szCs w:val="28"/>
        </w:rPr>
        <w:t xml:space="preserve"> </w:t>
      </w:r>
      <w:r w:rsidRPr="008A3255">
        <w:rPr>
          <w:sz w:val="28"/>
          <w:szCs w:val="28"/>
        </w:rPr>
        <w:t>(комиссии</w:t>
      </w:r>
      <w:r>
        <w:rPr>
          <w:sz w:val="28"/>
          <w:szCs w:val="28"/>
        </w:rPr>
        <w:t xml:space="preserve"> по подготовке проекта правил землепользования и застройки</w:t>
      </w:r>
      <w:r w:rsidRPr="0037472B">
        <w:rPr>
          <w:sz w:val="28"/>
          <w:szCs w:val="28"/>
        </w:rPr>
        <w:t>)</w:t>
      </w:r>
      <w:r>
        <w:rPr>
          <w:sz w:val="28"/>
          <w:szCs w:val="28"/>
        </w:rPr>
        <w:t xml:space="preserve">                                    </w:t>
      </w:r>
      <w:r>
        <w:t xml:space="preserve">             </w:t>
      </w:r>
      <w:r>
        <w:rPr>
          <w:sz w:val="28"/>
          <w:szCs w:val="28"/>
        </w:rPr>
        <w:t>_________</w:t>
      </w:r>
      <w:r w:rsidRPr="0037472B">
        <w:rPr>
          <w:sz w:val="28"/>
          <w:szCs w:val="28"/>
        </w:rPr>
        <w:t>_</w:t>
      </w:r>
      <w:r>
        <w:rPr>
          <w:sz w:val="28"/>
          <w:szCs w:val="28"/>
        </w:rPr>
        <w:t>__________</w:t>
      </w:r>
    </w:p>
    <w:p w:rsidR="00E066C2" w:rsidRDefault="00E066C2" w:rsidP="00E066C2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            </w:t>
      </w:r>
      <w:r>
        <w:tab/>
        <w:t xml:space="preserve">                        </w:t>
      </w:r>
      <w:r>
        <w:t xml:space="preserve">       </w:t>
      </w:r>
      <w:proofErr w:type="gramStart"/>
      <w:r w:rsidRPr="008A3255">
        <w:rPr>
          <w:sz w:val="18"/>
          <w:szCs w:val="18"/>
        </w:rPr>
        <w:t xml:space="preserve">(фамилия, имя, отчество (при </w:t>
      </w:r>
      <w:proofErr w:type="gramEnd"/>
    </w:p>
    <w:p w:rsidR="00E066C2" w:rsidRDefault="00E066C2" w:rsidP="00E066C2">
      <w:pPr>
        <w:ind w:left="7080" w:firstLine="708"/>
        <w:jc w:val="both"/>
        <w:rPr>
          <w:szCs w:val="28"/>
        </w:rPr>
      </w:pPr>
      <w:proofErr w:type="gramStart"/>
      <w:r w:rsidRPr="008A3255">
        <w:rPr>
          <w:sz w:val="18"/>
          <w:szCs w:val="18"/>
        </w:rPr>
        <w:t>наличии), подпись</w:t>
      </w:r>
      <w:r>
        <w:rPr>
          <w:sz w:val="18"/>
          <w:szCs w:val="18"/>
        </w:rPr>
        <w:t>)</w:t>
      </w:r>
      <w:proofErr w:type="gramEnd"/>
    </w:p>
    <w:p w:rsidR="00451FCE" w:rsidRDefault="00451FCE" w:rsidP="00E066C2">
      <w:pPr>
        <w:jc w:val="both"/>
        <w:rPr>
          <w:b/>
          <w:sz w:val="28"/>
          <w:szCs w:val="28"/>
        </w:rPr>
      </w:pPr>
    </w:p>
    <w:sectPr w:rsidR="00451FCE" w:rsidSect="00E87F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F5E" w:rsidRDefault="006A1F5E" w:rsidP="007703FA">
      <w:r>
        <w:separator/>
      </w:r>
    </w:p>
  </w:endnote>
  <w:endnote w:type="continuationSeparator" w:id="0">
    <w:p w:rsidR="006A1F5E" w:rsidRDefault="006A1F5E" w:rsidP="0077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6C8" w:rsidRDefault="00B666C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6C8" w:rsidRDefault="00B666C8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6C8" w:rsidRDefault="00B666C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F5E" w:rsidRDefault="006A1F5E" w:rsidP="007703FA">
      <w:r>
        <w:separator/>
      </w:r>
    </w:p>
  </w:footnote>
  <w:footnote w:type="continuationSeparator" w:id="0">
    <w:p w:rsidR="006A1F5E" w:rsidRDefault="006A1F5E" w:rsidP="00770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6C8" w:rsidRDefault="00B666C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7772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bookmarkStart w:id="0" w:name="_GoBack" w:displacedByCustomXml="prev"/>
      <w:bookmarkEnd w:id="0" w:displacedByCustomXml="prev"/>
      <w:p w:rsidR="007703FA" w:rsidRPr="00B666C8" w:rsidRDefault="007703FA">
        <w:pPr>
          <w:pStyle w:val="a8"/>
          <w:jc w:val="center"/>
          <w:rPr>
            <w:sz w:val="28"/>
            <w:szCs w:val="28"/>
          </w:rPr>
        </w:pPr>
        <w:r w:rsidRPr="00B666C8">
          <w:rPr>
            <w:sz w:val="28"/>
            <w:szCs w:val="28"/>
          </w:rPr>
          <w:fldChar w:fldCharType="begin"/>
        </w:r>
        <w:r w:rsidRPr="00B666C8">
          <w:rPr>
            <w:sz w:val="28"/>
            <w:szCs w:val="28"/>
          </w:rPr>
          <w:instrText>PAGE   \* MERGEFORMAT</w:instrText>
        </w:r>
        <w:r w:rsidRPr="00B666C8">
          <w:rPr>
            <w:sz w:val="28"/>
            <w:szCs w:val="28"/>
          </w:rPr>
          <w:fldChar w:fldCharType="separate"/>
        </w:r>
        <w:r w:rsidR="00B666C8">
          <w:rPr>
            <w:noProof/>
            <w:sz w:val="28"/>
            <w:szCs w:val="28"/>
          </w:rPr>
          <w:t>2</w:t>
        </w:r>
        <w:r w:rsidRPr="00B666C8">
          <w:rPr>
            <w:sz w:val="28"/>
            <w:szCs w:val="28"/>
          </w:rPr>
          <w:fldChar w:fldCharType="end"/>
        </w:r>
      </w:p>
    </w:sdtContent>
  </w:sdt>
  <w:p w:rsidR="007703FA" w:rsidRDefault="007703F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6C8" w:rsidRDefault="00B666C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2AA7"/>
    <w:multiLevelType w:val="hybridMultilevel"/>
    <w:tmpl w:val="76A889CE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0D326A31"/>
    <w:multiLevelType w:val="hybridMultilevel"/>
    <w:tmpl w:val="D7067CC2"/>
    <w:lvl w:ilvl="0" w:tplc="C8D4EC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F12C8"/>
    <w:multiLevelType w:val="hybridMultilevel"/>
    <w:tmpl w:val="48541CF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206C7591"/>
    <w:multiLevelType w:val="hybridMultilevel"/>
    <w:tmpl w:val="AB7C66C0"/>
    <w:lvl w:ilvl="0" w:tplc="041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>
    <w:nsid w:val="2F325914"/>
    <w:multiLevelType w:val="hybridMultilevel"/>
    <w:tmpl w:val="1D1C40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7C951F3"/>
    <w:multiLevelType w:val="hybridMultilevel"/>
    <w:tmpl w:val="71F4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E933A3"/>
    <w:multiLevelType w:val="hybridMultilevel"/>
    <w:tmpl w:val="49FCBAA2"/>
    <w:lvl w:ilvl="0" w:tplc="C458E718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4C923AE3"/>
    <w:multiLevelType w:val="hybridMultilevel"/>
    <w:tmpl w:val="78A278B2"/>
    <w:lvl w:ilvl="0" w:tplc="59381C3C">
      <w:start w:val="92"/>
      <w:numFmt w:val="decimal"/>
      <w:lvlText w:val="%1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>
    <w:nsid w:val="4FEE1633"/>
    <w:multiLevelType w:val="hybridMultilevel"/>
    <w:tmpl w:val="6002AC92"/>
    <w:lvl w:ilvl="0" w:tplc="F90284C0">
      <w:start w:val="1"/>
      <w:numFmt w:val="decimal"/>
      <w:lvlText w:val="%1)"/>
      <w:lvlJc w:val="left"/>
      <w:pPr>
        <w:ind w:left="10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72C71669"/>
    <w:multiLevelType w:val="multilevel"/>
    <w:tmpl w:val="29E4582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7BDB4B6F"/>
    <w:multiLevelType w:val="hybridMultilevel"/>
    <w:tmpl w:val="6EAE76E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275"/>
    <w:rsid w:val="00000D21"/>
    <w:rsid w:val="00004F70"/>
    <w:rsid w:val="00075298"/>
    <w:rsid w:val="00093BCC"/>
    <w:rsid w:val="000948AC"/>
    <w:rsid w:val="000A1348"/>
    <w:rsid w:val="000B787F"/>
    <w:rsid w:val="000D36B0"/>
    <w:rsid w:val="000E7AC8"/>
    <w:rsid w:val="000F631A"/>
    <w:rsid w:val="00100FF1"/>
    <w:rsid w:val="001109AB"/>
    <w:rsid w:val="00195B71"/>
    <w:rsid w:val="001A77DB"/>
    <w:rsid w:val="001B7BB3"/>
    <w:rsid w:val="001C185C"/>
    <w:rsid w:val="001E480D"/>
    <w:rsid w:val="00200BE3"/>
    <w:rsid w:val="00263815"/>
    <w:rsid w:val="00280E4B"/>
    <w:rsid w:val="002E5A24"/>
    <w:rsid w:val="002F4458"/>
    <w:rsid w:val="0037166E"/>
    <w:rsid w:val="0037631E"/>
    <w:rsid w:val="00382CB1"/>
    <w:rsid w:val="003A418C"/>
    <w:rsid w:val="003B2615"/>
    <w:rsid w:val="003D3213"/>
    <w:rsid w:val="003D4B4B"/>
    <w:rsid w:val="004029EB"/>
    <w:rsid w:val="00426420"/>
    <w:rsid w:val="00426A84"/>
    <w:rsid w:val="00451FCE"/>
    <w:rsid w:val="00460FD2"/>
    <w:rsid w:val="0048608F"/>
    <w:rsid w:val="00486C20"/>
    <w:rsid w:val="004A5A96"/>
    <w:rsid w:val="004B4971"/>
    <w:rsid w:val="004C78F3"/>
    <w:rsid w:val="004D053E"/>
    <w:rsid w:val="004D498D"/>
    <w:rsid w:val="004F718D"/>
    <w:rsid w:val="0050569F"/>
    <w:rsid w:val="00520E4A"/>
    <w:rsid w:val="00522016"/>
    <w:rsid w:val="005372F2"/>
    <w:rsid w:val="00540D0E"/>
    <w:rsid w:val="005411CF"/>
    <w:rsid w:val="0054311D"/>
    <w:rsid w:val="005458C1"/>
    <w:rsid w:val="00552A9D"/>
    <w:rsid w:val="0055393B"/>
    <w:rsid w:val="005700A9"/>
    <w:rsid w:val="005749FF"/>
    <w:rsid w:val="00583AEE"/>
    <w:rsid w:val="00590523"/>
    <w:rsid w:val="005A0C5F"/>
    <w:rsid w:val="005A38AD"/>
    <w:rsid w:val="005B38DE"/>
    <w:rsid w:val="005C5884"/>
    <w:rsid w:val="005E5EE3"/>
    <w:rsid w:val="006075B8"/>
    <w:rsid w:val="0064510C"/>
    <w:rsid w:val="00654EB1"/>
    <w:rsid w:val="006A10A0"/>
    <w:rsid w:val="006A1F5E"/>
    <w:rsid w:val="006A1FC5"/>
    <w:rsid w:val="006A6ED0"/>
    <w:rsid w:val="006D1EA3"/>
    <w:rsid w:val="007043D3"/>
    <w:rsid w:val="007130F0"/>
    <w:rsid w:val="0072423F"/>
    <w:rsid w:val="00747E1B"/>
    <w:rsid w:val="007703FA"/>
    <w:rsid w:val="0077776C"/>
    <w:rsid w:val="00780729"/>
    <w:rsid w:val="007823F3"/>
    <w:rsid w:val="00782D8B"/>
    <w:rsid w:val="007D3723"/>
    <w:rsid w:val="007F0F1E"/>
    <w:rsid w:val="007F314A"/>
    <w:rsid w:val="008763CB"/>
    <w:rsid w:val="0088118D"/>
    <w:rsid w:val="008813DE"/>
    <w:rsid w:val="008A242C"/>
    <w:rsid w:val="008A3F66"/>
    <w:rsid w:val="008C166B"/>
    <w:rsid w:val="008C31D2"/>
    <w:rsid w:val="008E379B"/>
    <w:rsid w:val="00902EFC"/>
    <w:rsid w:val="00927CB4"/>
    <w:rsid w:val="0094156B"/>
    <w:rsid w:val="00975E32"/>
    <w:rsid w:val="00983709"/>
    <w:rsid w:val="009B5F3A"/>
    <w:rsid w:val="009B7F24"/>
    <w:rsid w:val="009D0CC2"/>
    <w:rsid w:val="009F1407"/>
    <w:rsid w:val="00A17F53"/>
    <w:rsid w:val="00A22F5F"/>
    <w:rsid w:val="00A2782F"/>
    <w:rsid w:val="00A35D90"/>
    <w:rsid w:val="00A452ED"/>
    <w:rsid w:val="00A70E60"/>
    <w:rsid w:val="00AB527D"/>
    <w:rsid w:val="00AD283E"/>
    <w:rsid w:val="00B07D76"/>
    <w:rsid w:val="00B13908"/>
    <w:rsid w:val="00B26D47"/>
    <w:rsid w:val="00B34B12"/>
    <w:rsid w:val="00B47E32"/>
    <w:rsid w:val="00B666C8"/>
    <w:rsid w:val="00B9740D"/>
    <w:rsid w:val="00BA0A67"/>
    <w:rsid w:val="00BA1212"/>
    <w:rsid w:val="00BA1B62"/>
    <w:rsid w:val="00BA439A"/>
    <w:rsid w:val="00BC6870"/>
    <w:rsid w:val="00BE35AC"/>
    <w:rsid w:val="00C027E8"/>
    <w:rsid w:val="00C20AC8"/>
    <w:rsid w:val="00C418A0"/>
    <w:rsid w:val="00C47DDE"/>
    <w:rsid w:val="00C840B0"/>
    <w:rsid w:val="00CC04FE"/>
    <w:rsid w:val="00CC118C"/>
    <w:rsid w:val="00CE4275"/>
    <w:rsid w:val="00CE69A7"/>
    <w:rsid w:val="00D00A06"/>
    <w:rsid w:val="00D147C3"/>
    <w:rsid w:val="00D21AB4"/>
    <w:rsid w:val="00D40012"/>
    <w:rsid w:val="00D40AAC"/>
    <w:rsid w:val="00D53F4D"/>
    <w:rsid w:val="00D6554F"/>
    <w:rsid w:val="00D74242"/>
    <w:rsid w:val="00D96E8B"/>
    <w:rsid w:val="00DA27D4"/>
    <w:rsid w:val="00DA3C66"/>
    <w:rsid w:val="00DA7FC6"/>
    <w:rsid w:val="00DB34BA"/>
    <w:rsid w:val="00DC2A8C"/>
    <w:rsid w:val="00DD4297"/>
    <w:rsid w:val="00DF65C5"/>
    <w:rsid w:val="00E066C2"/>
    <w:rsid w:val="00E35028"/>
    <w:rsid w:val="00E44CDF"/>
    <w:rsid w:val="00E77101"/>
    <w:rsid w:val="00E87F04"/>
    <w:rsid w:val="00E93403"/>
    <w:rsid w:val="00E94FD9"/>
    <w:rsid w:val="00E957B5"/>
    <w:rsid w:val="00EB2C70"/>
    <w:rsid w:val="00EC6B09"/>
    <w:rsid w:val="00ED11D3"/>
    <w:rsid w:val="00ED2667"/>
    <w:rsid w:val="00F022E3"/>
    <w:rsid w:val="00F1032B"/>
    <w:rsid w:val="00F22102"/>
    <w:rsid w:val="00F2474C"/>
    <w:rsid w:val="00F30945"/>
    <w:rsid w:val="00F312D0"/>
    <w:rsid w:val="00F4001B"/>
    <w:rsid w:val="00F41C29"/>
    <w:rsid w:val="00F65883"/>
    <w:rsid w:val="00F83DCB"/>
    <w:rsid w:val="00F85FB6"/>
    <w:rsid w:val="00FA097D"/>
    <w:rsid w:val="00FC1DFB"/>
    <w:rsid w:val="00FD04CD"/>
    <w:rsid w:val="00FF3D2D"/>
    <w:rsid w:val="00FF4A74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Typewriter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FCE"/>
    <w:pPr>
      <w:keepNext/>
      <w:tabs>
        <w:tab w:val="right" w:pos="9638"/>
      </w:tabs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51FCE"/>
    <w:pPr>
      <w:keepNext/>
      <w:ind w:firstLine="72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451FC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51FCE"/>
    <w:pPr>
      <w:keepNext/>
      <w:jc w:val="both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451FCE"/>
    <w:pPr>
      <w:keepNext/>
      <w:shd w:val="clear" w:color="auto" w:fill="FFFFFF"/>
      <w:spacing w:line="322" w:lineRule="exact"/>
      <w:ind w:right="-1"/>
      <w:jc w:val="center"/>
      <w:outlineLvl w:val="4"/>
    </w:pPr>
    <w:rPr>
      <w:color w:val="000000"/>
      <w:spacing w:val="-5"/>
      <w:sz w:val="28"/>
    </w:rPr>
  </w:style>
  <w:style w:type="paragraph" w:styleId="6">
    <w:name w:val="heading 6"/>
    <w:basedOn w:val="a"/>
    <w:next w:val="a"/>
    <w:link w:val="60"/>
    <w:qFormat/>
    <w:rsid w:val="00451FCE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b/>
      <w:spacing w:val="1"/>
      <w:sz w:val="28"/>
    </w:rPr>
  </w:style>
  <w:style w:type="paragraph" w:styleId="7">
    <w:name w:val="heading 7"/>
    <w:basedOn w:val="a"/>
    <w:next w:val="a"/>
    <w:link w:val="70"/>
    <w:qFormat/>
    <w:rsid w:val="00451FCE"/>
    <w:pPr>
      <w:keepNext/>
      <w:ind w:firstLine="720"/>
      <w:outlineLvl w:val="6"/>
    </w:pPr>
    <w:rPr>
      <w:spacing w:val="-2"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451FC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1D2"/>
    <w:pPr>
      <w:ind w:left="720"/>
      <w:contextualSpacing/>
    </w:pPr>
  </w:style>
  <w:style w:type="character" w:styleId="a4">
    <w:name w:val="Hyperlink"/>
    <w:basedOn w:val="a0"/>
    <w:unhideWhenUsed/>
    <w:rsid w:val="00E94FD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51F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51FCE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451FCE"/>
    <w:rPr>
      <w:rFonts w:ascii="Times New Roman" w:eastAsia="Times New Roman" w:hAnsi="Times New Roman" w:cs="Times New Roman"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451FCE"/>
    <w:rPr>
      <w:rFonts w:ascii="Times New Roman" w:eastAsia="Times New Roman" w:hAnsi="Times New Roman" w:cs="Times New Roman"/>
      <w:b/>
      <w:spacing w:val="1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51FCE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51FCE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Body Text Indent"/>
    <w:basedOn w:val="a"/>
    <w:link w:val="a6"/>
    <w:semiHidden/>
    <w:rsid w:val="00451FC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semiHidden/>
    <w:rsid w:val="00451FCE"/>
  </w:style>
  <w:style w:type="paragraph" w:styleId="a8">
    <w:name w:val="header"/>
    <w:basedOn w:val="a"/>
    <w:link w:val="a9"/>
    <w:uiPriority w:val="99"/>
    <w:rsid w:val="00451FCE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1F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451FCE"/>
    <w:pPr>
      <w:ind w:firstLine="709"/>
      <w:jc w:val="both"/>
    </w:pPr>
    <w:rPr>
      <w:sz w:val="28"/>
      <w:lang w:val="en-US"/>
    </w:rPr>
  </w:style>
  <w:style w:type="character" w:customStyle="1" w:styleId="22">
    <w:name w:val="Основной текст с отступом 2 Знак"/>
    <w:basedOn w:val="a0"/>
    <w:link w:val="21"/>
    <w:semiHidden/>
    <w:rsid w:val="00451FCE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caption"/>
    <w:basedOn w:val="a"/>
    <w:next w:val="a"/>
    <w:qFormat/>
    <w:rsid w:val="00451FCE"/>
    <w:pPr>
      <w:framePr w:w="4729" w:h="3361" w:hSpace="180" w:wrap="around" w:vAnchor="text" w:hAnchor="page" w:x="6193" w:y="1"/>
    </w:pPr>
    <w:rPr>
      <w:sz w:val="28"/>
    </w:rPr>
  </w:style>
  <w:style w:type="paragraph" w:styleId="ab">
    <w:name w:val="Body Text"/>
    <w:basedOn w:val="a"/>
    <w:link w:val="ac"/>
    <w:semiHidden/>
    <w:rsid w:val="00451FCE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rsid w:val="00451FCE"/>
    <w:pPr>
      <w:ind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451FCE"/>
    <w:pPr>
      <w:shd w:val="clear" w:color="auto" w:fill="FFFFFF"/>
      <w:jc w:val="center"/>
    </w:pPr>
  </w:style>
  <w:style w:type="character" w:customStyle="1" w:styleId="24">
    <w:name w:val="Основной текст 2 Знак"/>
    <w:basedOn w:val="a0"/>
    <w:link w:val="23"/>
    <w:semiHidden/>
    <w:rsid w:val="00451FCE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33">
    <w:name w:val="Body Text 3"/>
    <w:basedOn w:val="a"/>
    <w:link w:val="34"/>
    <w:semiHidden/>
    <w:rsid w:val="00451FC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451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451FCE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d">
    <w:name w:val="footer"/>
    <w:basedOn w:val="a"/>
    <w:link w:val="ae"/>
    <w:semiHidden/>
    <w:rsid w:val="00451FC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451F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51F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semiHidden/>
    <w:rsid w:val="00451FC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451FCE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FollowedHyperlink"/>
    <w:semiHidden/>
    <w:rsid w:val="00451FCE"/>
    <w:rPr>
      <w:color w:val="800080"/>
      <w:u w:val="single"/>
    </w:rPr>
  </w:style>
  <w:style w:type="paragraph" w:styleId="af2">
    <w:name w:val="Title"/>
    <w:basedOn w:val="a"/>
    <w:link w:val="af3"/>
    <w:qFormat/>
    <w:rsid w:val="00451FCE"/>
    <w:pPr>
      <w:jc w:val="center"/>
    </w:pPr>
    <w:rPr>
      <w:sz w:val="24"/>
    </w:rPr>
  </w:style>
  <w:style w:type="character" w:customStyle="1" w:styleId="af3">
    <w:name w:val="Название Знак"/>
    <w:basedOn w:val="a0"/>
    <w:link w:val="af2"/>
    <w:rsid w:val="00451F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Document Map"/>
    <w:basedOn w:val="a"/>
    <w:link w:val="af5"/>
    <w:semiHidden/>
    <w:rsid w:val="00451FCE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link w:val="af4"/>
    <w:semiHidden/>
    <w:rsid w:val="00451FC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HTML">
    <w:name w:val="HTML Typewriter"/>
    <w:rsid w:val="00451FCE"/>
    <w:rPr>
      <w:rFonts w:ascii="Courier New" w:eastAsia="Times New Roman" w:hAnsi="Courier New" w:cs="Courier New"/>
      <w:sz w:val="20"/>
      <w:szCs w:val="20"/>
    </w:rPr>
  </w:style>
  <w:style w:type="paragraph" w:customStyle="1" w:styleId="af6">
    <w:name w:val="Подзаголовок.Обычный таблица"/>
    <w:basedOn w:val="a"/>
    <w:next w:val="a"/>
    <w:rsid w:val="00451FCE"/>
    <w:pPr>
      <w:widowControl w:val="0"/>
      <w:spacing w:after="60"/>
      <w:ind w:firstLine="709"/>
      <w:jc w:val="both"/>
      <w:outlineLvl w:val="1"/>
    </w:pPr>
    <w:rPr>
      <w:sz w:val="28"/>
    </w:rPr>
  </w:style>
  <w:style w:type="paragraph" w:styleId="af7">
    <w:name w:val="Normal (Web)"/>
    <w:basedOn w:val="a"/>
    <w:rsid w:val="00451FCE"/>
    <w:pPr>
      <w:spacing w:before="30" w:after="30"/>
    </w:pPr>
    <w:rPr>
      <w:rFonts w:ascii="Arial" w:hAnsi="Arial" w:cs="Arial"/>
      <w:sz w:val="18"/>
      <w:szCs w:val="18"/>
    </w:rPr>
  </w:style>
  <w:style w:type="paragraph" w:styleId="af8">
    <w:name w:val="Subtitle"/>
    <w:aliases w:val="Обычный таблица"/>
    <w:basedOn w:val="a"/>
    <w:next w:val="a"/>
    <w:link w:val="af9"/>
    <w:qFormat/>
    <w:rsid w:val="00451FCE"/>
    <w:pPr>
      <w:widowControl w:val="0"/>
      <w:autoSpaceDE w:val="0"/>
      <w:autoSpaceDN w:val="0"/>
      <w:adjustRightInd w:val="0"/>
      <w:spacing w:after="60"/>
      <w:ind w:firstLine="709"/>
      <w:jc w:val="both"/>
      <w:outlineLvl w:val="1"/>
    </w:pPr>
    <w:rPr>
      <w:sz w:val="28"/>
      <w:szCs w:val="28"/>
    </w:rPr>
  </w:style>
  <w:style w:type="character" w:customStyle="1" w:styleId="af9">
    <w:name w:val="Подзаголовок Знак"/>
    <w:aliases w:val="Обычный таблица Знак"/>
    <w:basedOn w:val="a0"/>
    <w:link w:val="af8"/>
    <w:rsid w:val="00451FC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a">
    <w:name w:val="Table Grid"/>
    <w:basedOn w:val="a1"/>
    <w:uiPriority w:val="59"/>
    <w:rsid w:val="00451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51FC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Typewriter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FCE"/>
    <w:pPr>
      <w:keepNext/>
      <w:tabs>
        <w:tab w:val="right" w:pos="9638"/>
      </w:tabs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51FCE"/>
    <w:pPr>
      <w:keepNext/>
      <w:ind w:firstLine="72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451FC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51FCE"/>
    <w:pPr>
      <w:keepNext/>
      <w:jc w:val="both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451FCE"/>
    <w:pPr>
      <w:keepNext/>
      <w:shd w:val="clear" w:color="auto" w:fill="FFFFFF"/>
      <w:spacing w:line="322" w:lineRule="exact"/>
      <w:ind w:right="-1"/>
      <w:jc w:val="center"/>
      <w:outlineLvl w:val="4"/>
    </w:pPr>
    <w:rPr>
      <w:color w:val="000000"/>
      <w:spacing w:val="-5"/>
      <w:sz w:val="28"/>
    </w:rPr>
  </w:style>
  <w:style w:type="paragraph" w:styleId="6">
    <w:name w:val="heading 6"/>
    <w:basedOn w:val="a"/>
    <w:next w:val="a"/>
    <w:link w:val="60"/>
    <w:qFormat/>
    <w:rsid w:val="00451FCE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b/>
      <w:spacing w:val="1"/>
      <w:sz w:val="28"/>
    </w:rPr>
  </w:style>
  <w:style w:type="paragraph" w:styleId="7">
    <w:name w:val="heading 7"/>
    <w:basedOn w:val="a"/>
    <w:next w:val="a"/>
    <w:link w:val="70"/>
    <w:qFormat/>
    <w:rsid w:val="00451FCE"/>
    <w:pPr>
      <w:keepNext/>
      <w:ind w:firstLine="720"/>
      <w:outlineLvl w:val="6"/>
    </w:pPr>
    <w:rPr>
      <w:spacing w:val="-2"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451FC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1D2"/>
    <w:pPr>
      <w:ind w:left="720"/>
      <w:contextualSpacing/>
    </w:pPr>
  </w:style>
  <w:style w:type="character" w:styleId="a4">
    <w:name w:val="Hyperlink"/>
    <w:basedOn w:val="a0"/>
    <w:unhideWhenUsed/>
    <w:rsid w:val="00E94FD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51F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51FCE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451FCE"/>
    <w:rPr>
      <w:rFonts w:ascii="Times New Roman" w:eastAsia="Times New Roman" w:hAnsi="Times New Roman" w:cs="Times New Roman"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451FCE"/>
    <w:rPr>
      <w:rFonts w:ascii="Times New Roman" w:eastAsia="Times New Roman" w:hAnsi="Times New Roman" w:cs="Times New Roman"/>
      <w:b/>
      <w:spacing w:val="1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51FCE"/>
    <w:rPr>
      <w:rFonts w:ascii="Times New Roman" w:eastAsia="Times New Roman" w:hAnsi="Times New Roman" w:cs="Times New Roman"/>
      <w:spacing w:val="-2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51FCE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Body Text Indent"/>
    <w:basedOn w:val="a"/>
    <w:link w:val="a6"/>
    <w:semiHidden/>
    <w:rsid w:val="00451FC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semiHidden/>
    <w:rsid w:val="00451FCE"/>
  </w:style>
  <w:style w:type="paragraph" w:styleId="a8">
    <w:name w:val="header"/>
    <w:basedOn w:val="a"/>
    <w:link w:val="a9"/>
    <w:uiPriority w:val="99"/>
    <w:rsid w:val="00451FCE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1F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451FCE"/>
    <w:pPr>
      <w:ind w:firstLine="709"/>
      <w:jc w:val="both"/>
    </w:pPr>
    <w:rPr>
      <w:sz w:val="28"/>
      <w:lang w:val="en-US"/>
    </w:rPr>
  </w:style>
  <w:style w:type="character" w:customStyle="1" w:styleId="22">
    <w:name w:val="Основной текст с отступом 2 Знак"/>
    <w:basedOn w:val="a0"/>
    <w:link w:val="21"/>
    <w:semiHidden/>
    <w:rsid w:val="00451FCE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caption"/>
    <w:basedOn w:val="a"/>
    <w:next w:val="a"/>
    <w:qFormat/>
    <w:rsid w:val="00451FCE"/>
    <w:pPr>
      <w:framePr w:w="4729" w:h="3361" w:hSpace="180" w:wrap="around" w:vAnchor="text" w:hAnchor="page" w:x="6193" w:y="1"/>
    </w:pPr>
    <w:rPr>
      <w:sz w:val="28"/>
    </w:rPr>
  </w:style>
  <w:style w:type="paragraph" w:styleId="ab">
    <w:name w:val="Body Text"/>
    <w:basedOn w:val="a"/>
    <w:link w:val="ac"/>
    <w:semiHidden/>
    <w:rsid w:val="00451FCE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rsid w:val="00451FCE"/>
    <w:pPr>
      <w:ind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451F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451FCE"/>
    <w:pPr>
      <w:shd w:val="clear" w:color="auto" w:fill="FFFFFF"/>
      <w:jc w:val="center"/>
    </w:pPr>
  </w:style>
  <w:style w:type="character" w:customStyle="1" w:styleId="24">
    <w:name w:val="Основной текст 2 Знак"/>
    <w:basedOn w:val="a0"/>
    <w:link w:val="23"/>
    <w:semiHidden/>
    <w:rsid w:val="00451FCE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33">
    <w:name w:val="Body Text 3"/>
    <w:basedOn w:val="a"/>
    <w:link w:val="34"/>
    <w:semiHidden/>
    <w:rsid w:val="00451FC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451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451FCE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d">
    <w:name w:val="footer"/>
    <w:basedOn w:val="a"/>
    <w:link w:val="ae"/>
    <w:semiHidden/>
    <w:rsid w:val="00451FC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451F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51F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semiHidden/>
    <w:rsid w:val="00451FC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451FCE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FollowedHyperlink"/>
    <w:semiHidden/>
    <w:rsid w:val="00451FCE"/>
    <w:rPr>
      <w:color w:val="800080"/>
      <w:u w:val="single"/>
    </w:rPr>
  </w:style>
  <w:style w:type="paragraph" w:styleId="af2">
    <w:name w:val="Title"/>
    <w:basedOn w:val="a"/>
    <w:link w:val="af3"/>
    <w:qFormat/>
    <w:rsid w:val="00451FCE"/>
    <w:pPr>
      <w:jc w:val="center"/>
    </w:pPr>
    <w:rPr>
      <w:sz w:val="24"/>
    </w:rPr>
  </w:style>
  <w:style w:type="character" w:customStyle="1" w:styleId="af3">
    <w:name w:val="Название Знак"/>
    <w:basedOn w:val="a0"/>
    <w:link w:val="af2"/>
    <w:rsid w:val="00451F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Document Map"/>
    <w:basedOn w:val="a"/>
    <w:link w:val="af5"/>
    <w:semiHidden/>
    <w:rsid w:val="00451FCE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link w:val="af4"/>
    <w:semiHidden/>
    <w:rsid w:val="00451FC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HTML">
    <w:name w:val="HTML Typewriter"/>
    <w:rsid w:val="00451FCE"/>
    <w:rPr>
      <w:rFonts w:ascii="Courier New" w:eastAsia="Times New Roman" w:hAnsi="Courier New" w:cs="Courier New"/>
      <w:sz w:val="20"/>
      <w:szCs w:val="20"/>
    </w:rPr>
  </w:style>
  <w:style w:type="paragraph" w:customStyle="1" w:styleId="af6">
    <w:name w:val="Подзаголовок.Обычный таблица"/>
    <w:basedOn w:val="a"/>
    <w:next w:val="a"/>
    <w:rsid w:val="00451FCE"/>
    <w:pPr>
      <w:widowControl w:val="0"/>
      <w:spacing w:after="60"/>
      <w:ind w:firstLine="709"/>
      <w:jc w:val="both"/>
      <w:outlineLvl w:val="1"/>
    </w:pPr>
    <w:rPr>
      <w:sz w:val="28"/>
    </w:rPr>
  </w:style>
  <w:style w:type="paragraph" w:styleId="af7">
    <w:name w:val="Normal (Web)"/>
    <w:basedOn w:val="a"/>
    <w:rsid w:val="00451FCE"/>
    <w:pPr>
      <w:spacing w:before="30" w:after="30"/>
    </w:pPr>
    <w:rPr>
      <w:rFonts w:ascii="Arial" w:hAnsi="Arial" w:cs="Arial"/>
      <w:sz w:val="18"/>
      <w:szCs w:val="18"/>
    </w:rPr>
  </w:style>
  <w:style w:type="paragraph" w:styleId="af8">
    <w:name w:val="Subtitle"/>
    <w:aliases w:val="Обычный таблица"/>
    <w:basedOn w:val="a"/>
    <w:next w:val="a"/>
    <w:link w:val="af9"/>
    <w:qFormat/>
    <w:rsid w:val="00451FCE"/>
    <w:pPr>
      <w:widowControl w:val="0"/>
      <w:autoSpaceDE w:val="0"/>
      <w:autoSpaceDN w:val="0"/>
      <w:adjustRightInd w:val="0"/>
      <w:spacing w:after="60"/>
      <w:ind w:firstLine="709"/>
      <w:jc w:val="both"/>
      <w:outlineLvl w:val="1"/>
    </w:pPr>
    <w:rPr>
      <w:sz w:val="28"/>
      <w:szCs w:val="28"/>
    </w:rPr>
  </w:style>
  <w:style w:type="character" w:customStyle="1" w:styleId="af9">
    <w:name w:val="Подзаголовок Знак"/>
    <w:aliases w:val="Обычный таблица Знак"/>
    <w:basedOn w:val="a0"/>
    <w:link w:val="af8"/>
    <w:rsid w:val="00451FC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a">
    <w:name w:val="Table Grid"/>
    <w:basedOn w:val="a1"/>
    <w:uiPriority w:val="59"/>
    <w:rsid w:val="00451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51FC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6KDV5W64NSFS-385-14620</_dlc_DocId>
    <_dlc_DocIdUrl xmlns="746016b1-ecc9-410e-95eb-a13f7eb3881b">
      <Url>http://port.admnsk.ru/sites/main/sovet/_layouts/DocIdRedir.aspx?ID=6KDV5W64NSFS-385-14620</Url>
      <Description>6KDV5W64NSFS-385-14620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82034B-E216-434C-AEDF-F9DE5D2F5FD6}"/>
</file>

<file path=customXml/itemProps2.xml><?xml version="1.0" encoding="utf-8"?>
<ds:datastoreItem xmlns:ds="http://schemas.openxmlformats.org/officeDocument/2006/customXml" ds:itemID="{2C59CEEC-1131-4B9F-93E6-4D3E8DFA1C6A}"/>
</file>

<file path=customXml/itemProps3.xml><?xml version="1.0" encoding="utf-8"?>
<ds:datastoreItem xmlns:ds="http://schemas.openxmlformats.org/officeDocument/2006/customXml" ds:itemID="{6DEE7E93-4F58-4253-91E8-5F5DB07939BC}"/>
</file>

<file path=customXml/itemProps4.xml><?xml version="1.0" encoding="utf-8"?>
<ds:datastoreItem xmlns:ds="http://schemas.openxmlformats.org/officeDocument/2006/customXml" ds:itemID="{EE9773EA-1CBB-46FA-B32D-868C185937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ipyzhova</dc:creator>
  <cp:lastModifiedBy>Ефимова Светлана Викторовна</cp:lastModifiedBy>
  <cp:revision>31</cp:revision>
  <cp:lastPrinted>2018-04-26T09:01:00Z</cp:lastPrinted>
  <dcterms:created xsi:type="dcterms:W3CDTF">2018-05-03T10:57:00Z</dcterms:created>
  <dcterms:modified xsi:type="dcterms:W3CDTF">2018-06-06T04:58:00Z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f3a3a5bd-4b58-421e-9dc4-c5a1020452d4</vt:lpwstr>
  </property>
</Properties>
</file>